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AC" w:rsidRPr="00E124AC" w:rsidRDefault="00E124AC" w:rsidP="00E124AC">
      <w:pPr>
        <w:pStyle w:val="a3"/>
        <w:spacing w:before="72" w:beforeAutospacing="0" w:after="72" w:afterAutospacing="0"/>
        <w:jc w:val="center"/>
        <w:rPr>
          <w:rStyle w:val="a4"/>
          <w:b w:val="0"/>
          <w:bCs w:val="0"/>
          <w:sz w:val="40"/>
          <w:szCs w:val="29"/>
        </w:rPr>
      </w:pPr>
      <w:r w:rsidRPr="00E124AC">
        <w:rPr>
          <w:rStyle w:val="a4"/>
          <w:b w:val="0"/>
          <w:bCs w:val="0"/>
          <w:sz w:val="40"/>
          <w:szCs w:val="29"/>
        </w:rPr>
        <w:t>Консультация для родителей.</w:t>
      </w:r>
    </w:p>
    <w:p w:rsidR="00E124AC" w:rsidRDefault="00E124AC" w:rsidP="00E124AC">
      <w:pPr>
        <w:pStyle w:val="a3"/>
        <w:spacing w:before="72" w:beforeAutospacing="0" w:after="72" w:afterAutospacing="0"/>
        <w:ind w:left="5670"/>
        <w:rPr>
          <w:rStyle w:val="a4"/>
          <w:b w:val="0"/>
          <w:bCs w:val="0"/>
          <w:sz w:val="29"/>
          <w:szCs w:val="29"/>
        </w:rPr>
      </w:pPr>
      <w:r>
        <w:rPr>
          <w:rStyle w:val="a4"/>
          <w:b w:val="0"/>
          <w:bCs w:val="0"/>
          <w:sz w:val="29"/>
          <w:szCs w:val="29"/>
        </w:rPr>
        <w:t>Воспитатель Козырева Н.И.</w:t>
      </w:r>
    </w:p>
    <w:p w:rsidR="00E124AC" w:rsidRDefault="00E124AC" w:rsidP="00E124AC">
      <w:pPr>
        <w:pStyle w:val="a3"/>
        <w:spacing w:before="72" w:beforeAutospacing="0" w:after="72" w:afterAutospacing="0"/>
        <w:ind w:left="5670"/>
        <w:rPr>
          <w:rStyle w:val="a4"/>
          <w:b w:val="0"/>
          <w:bCs w:val="0"/>
          <w:sz w:val="29"/>
          <w:szCs w:val="29"/>
        </w:rPr>
      </w:pPr>
    </w:p>
    <w:p w:rsidR="00E124AC" w:rsidRDefault="00E124AC" w:rsidP="00E124AC">
      <w:pPr>
        <w:pStyle w:val="a3"/>
        <w:spacing w:before="72" w:beforeAutospacing="0" w:after="72" w:afterAutospacing="0"/>
        <w:jc w:val="center"/>
        <w:rPr>
          <w:rStyle w:val="a4"/>
          <w:b w:val="0"/>
          <w:bCs w:val="0"/>
          <w:sz w:val="29"/>
          <w:szCs w:val="29"/>
        </w:rPr>
      </w:pPr>
      <w:r w:rsidRPr="00E124AC">
        <w:rPr>
          <w:rStyle w:val="a4"/>
          <w:b w:val="0"/>
          <w:bCs w:val="0"/>
          <w:sz w:val="29"/>
          <w:szCs w:val="29"/>
        </w:rPr>
        <w:t>"Дидактические игры по математике</w:t>
      </w:r>
      <w:r>
        <w:rPr>
          <w:rStyle w:val="a4"/>
          <w:b w:val="0"/>
          <w:bCs w:val="0"/>
          <w:sz w:val="29"/>
          <w:szCs w:val="29"/>
        </w:rPr>
        <w:t>»</w:t>
      </w:r>
    </w:p>
    <w:p w:rsidR="00E124AC" w:rsidRDefault="00E124AC" w:rsidP="00E124AC">
      <w:pPr>
        <w:pStyle w:val="a3"/>
        <w:spacing w:before="72" w:beforeAutospacing="0" w:after="72" w:afterAutospacing="0"/>
        <w:jc w:val="center"/>
        <w:rPr>
          <w:rStyle w:val="a4"/>
          <w:b w:val="0"/>
          <w:bCs w:val="0"/>
          <w:sz w:val="29"/>
          <w:szCs w:val="29"/>
        </w:rPr>
      </w:pPr>
    </w:p>
    <w:p w:rsidR="00337662" w:rsidRDefault="00337662" w:rsidP="00337662">
      <w:pPr>
        <w:pStyle w:val="a3"/>
        <w:spacing w:before="72" w:beforeAutospacing="0" w:after="72" w:afterAutospacing="0"/>
        <w:ind w:firstLine="567"/>
        <w:jc w:val="both"/>
        <w:rPr>
          <w:rStyle w:val="a4"/>
          <w:b w:val="0"/>
          <w:bCs w:val="0"/>
          <w:sz w:val="29"/>
          <w:szCs w:val="29"/>
        </w:rPr>
      </w:pPr>
      <w:r>
        <w:rPr>
          <w:rStyle w:val="a4"/>
          <w:b w:val="0"/>
          <w:bCs w:val="0"/>
          <w:sz w:val="29"/>
          <w:szCs w:val="29"/>
        </w:rPr>
        <w:t>Важную роль в развитии элементарных математических представлений у детей играет закрепление полученных ранее знаний. Детям важно знать, что родители интересуются их успехами, интересами. В этом помогут дидактические игры. Они помогут в развитии логического мышления, внимания, памяти.</w:t>
      </w:r>
    </w:p>
    <w:p w:rsidR="00337662" w:rsidRPr="00E124AC" w:rsidRDefault="00337662" w:rsidP="00337662">
      <w:pPr>
        <w:pStyle w:val="a3"/>
        <w:spacing w:before="72" w:beforeAutospacing="0" w:after="72" w:afterAutospacing="0"/>
        <w:ind w:firstLine="567"/>
        <w:jc w:val="both"/>
        <w:rPr>
          <w:sz w:val="19"/>
          <w:szCs w:val="19"/>
        </w:rPr>
      </w:pP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Составление геометрических фигур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</w:rPr>
        <w:t>     </w:t>
      </w:r>
      <w:r w:rsidR="00337662">
        <w:rPr>
          <w:rStyle w:val="a4"/>
          <w:b w:val="0"/>
          <w:bCs w:val="0"/>
          <w:sz w:val="31"/>
          <w:szCs w:val="31"/>
        </w:rPr>
        <w:t xml:space="preserve">   </w:t>
      </w:r>
      <w:r w:rsidRPr="00E124AC">
        <w:rPr>
          <w:rStyle w:val="a4"/>
          <w:b w:val="0"/>
          <w:bCs w:val="0"/>
          <w:sz w:val="31"/>
          <w:szCs w:val="31"/>
        </w:rPr>
        <w:t> </w:t>
      </w:r>
      <w:r w:rsidR="00337662">
        <w:rPr>
          <w:sz w:val="29"/>
          <w:szCs w:val="29"/>
        </w:rPr>
        <w:t>1.</w:t>
      </w:r>
      <w:r w:rsidRPr="00E124AC">
        <w:rPr>
          <w:sz w:val="29"/>
          <w:szCs w:val="29"/>
        </w:rPr>
        <w:t>    Составить 2 равных треугольника из 5 палочек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9"/>
          <w:szCs w:val="29"/>
        </w:rPr>
        <w:t>2.     Составить 2 равных квадрата из 7 палочек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3.     Составить 3 равных треугольника из 7 палочек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4.     Составить 4 равных треугольника из 9 палочек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5.     Составить 3 равных квадрата из10 палочек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6.     Из 5 палочек составить квадрат и 2 равных треугольника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7.     Из 9 палочек составить квадрат и 4 треугольника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 xml:space="preserve">8.     </w:t>
      </w:r>
      <w:proofErr w:type="gramStart"/>
      <w:r w:rsidRPr="00E124AC">
        <w:rPr>
          <w:sz w:val="26"/>
          <w:szCs w:val="26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Составление геометрических фигур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Цель:</w:t>
      </w:r>
      <w:r w:rsidRPr="00E124AC">
        <w:rPr>
          <w:rStyle w:val="a4"/>
          <w:b w:val="0"/>
          <w:bCs w:val="0"/>
          <w:sz w:val="29"/>
          <w:szCs w:val="29"/>
        </w:rPr>
        <w:t> </w:t>
      </w:r>
      <w:r w:rsidRPr="00E124AC">
        <w:rPr>
          <w:sz w:val="26"/>
          <w:szCs w:val="26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Материал:</w:t>
      </w:r>
      <w:r w:rsidRPr="00E124AC">
        <w:rPr>
          <w:rStyle w:val="a4"/>
          <w:b w:val="0"/>
          <w:bCs w:val="0"/>
          <w:sz w:val="29"/>
          <w:szCs w:val="29"/>
        </w:rPr>
        <w:t> </w:t>
      </w:r>
      <w:r w:rsidRPr="00E124AC">
        <w:rPr>
          <w:sz w:val="26"/>
          <w:szCs w:val="26"/>
        </w:rPr>
        <w:t>счётные палочки (15-20 штук), 2 толстые нитки (длина 25-30см)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Задания: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1.     Составить квадрат и треугольник маленького размера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2.     Составить маленький и большой квадраты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 xml:space="preserve">3.     Составить прямоугольник, </w:t>
      </w:r>
      <w:proofErr w:type="gramStart"/>
      <w:r w:rsidRPr="00E124AC">
        <w:rPr>
          <w:sz w:val="26"/>
          <w:szCs w:val="26"/>
        </w:rPr>
        <w:t>верхняя</w:t>
      </w:r>
      <w:proofErr w:type="gramEnd"/>
      <w:r w:rsidRPr="00E124AC">
        <w:rPr>
          <w:sz w:val="26"/>
          <w:szCs w:val="26"/>
        </w:rPr>
        <w:t xml:space="preserve"> и нижняя стороны которого будут равны 3 палочкам, а левая и правая – 2.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4.     Составить из ниток последовательно фигуры: круг и овал, треугольники. Прямоугольники и четырёхугольники.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Цепочка примеров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Цель:</w:t>
      </w:r>
      <w:r w:rsidRPr="00E124AC">
        <w:rPr>
          <w:rStyle w:val="a4"/>
          <w:b w:val="0"/>
          <w:bCs w:val="0"/>
          <w:sz w:val="22"/>
          <w:szCs w:val="22"/>
        </w:rPr>
        <w:t> </w:t>
      </w:r>
      <w:r w:rsidRPr="00E124AC">
        <w:rPr>
          <w:sz w:val="26"/>
          <w:szCs w:val="26"/>
        </w:rPr>
        <w:t>упражнять в умении производить арифметические действия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Ход игры:</w:t>
      </w:r>
      <w:r w:rsidRPr="00E124AC">
        <w:rPr>
          <w:sz w:val="22"/>
          <w:szCs w:val="22"/>
        </w:rPr>
        <w:t> </w:t>
      </w:r>
      <w:r w:rsidRPr="00E124AC">
        <w:rPr>
          <w:sz w:val="26"/>
          <w:szCs w:val="26"/>
        </w:rPr>
        <w:t>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lastRenderedPageBreak/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 xml:space="preserve">Помоги </w:t>
      </w:r>
      <w:proofErr w:type="spellStart"/>
      <w:r w:rsidRPr="00E124AC">
        <w:rPr>
          <w:rStyle w:val="a4"/>
          <w:b w:val="0"/>
          <w:bCs w:val="0"/>
          <w:sz w:val="31"/>
          <w:szCs w:val="31"/>
          <w:u w:val="single"/>
        </w:rPr>
        <w:t>Чебурашке</w:t>
      </w:r>
      <w:proofErr w:type="spellEnd"/>
      <w:r w:rsidRPr="00E124AC">
        <w:rPr>
          <w:rStyle w:val="a4"/>
          <w:b w:val="0"/>
          <w:bCs w:val="0"/>
          <w:sz w:val="31"/>
          <w:szCs w:val="31"/>
          <w:u w:val="single"/>
        </w:rPr>
        <w:t xml:space="preserve"> найти и справить ошибку.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26"/>
          <w:szCs w:val="26"/>
        </w:rPr>
        <w:t xml:space="preserve">Ребёнку предлагается рассмотреть, как расположены геометрические фигуры, в </w:t>
      </w:r>
      <w:proofErr w:type="gramStart"/>
      <w:r w:rsidRPr="00E124AC">
        <w:rPr>
          <w:sz w:val="26"/>
          <w:szCs w:val="26"/>
        </w:rPr>
        <w:t>какие</w:t>
      </w:r>
      <w:proofErr w:type="gramEnd"/>
      <w:r w:rsidRPr="00E124AC">
        <w:rPr>
          <w:sz w:val="26"/>
          <w:szCs w:val="26"/>
        </w:rPr>
        <w:t xml:space="preserve"> группы и по </w:t>
      </w:r>
      <w:proofErr w:type="gramStart"/>
      <w:r w:rsidRPr="00E124AC">
        <w:rPr>
          <w:sz w:val="26"/>
          <w:szCs w:val="26"/>
        </w:rPr>
        <w:t>какому</w:t>
      </w:r>
      <w:proofErr w:type="gramEnd"/>
      <w:r w:rsidRPr="00E124AC">
        <w:rPr>
          <w:sz w:val="26"/>
          <w:szCs w:val="26"/>
        </w:rPr>
        <w:t xml:space="preserve"> признаку объединены, заметить ошибку, исправить и объяснить. Ответ </w:t>
      </w:r>
      <w:proofErr w:type="spellStart"/>
      <w:r w:rsidRPr="00E124AC">
        <w:rPr>
          <w:sz w:val="26"/>
          <w:szCs w:val="26"/>
        </w:rPr>
        <w:t>адресовывается</w:t>
      </w:r>
      <w:proofErr w:type="spellEnd"/>
      <w:r w:rsidRPr="00E124AC">
        <w:rPr>
          <w:sz w:val="26"/>
          <w:szCs w:val="26"/>
        </w:rPr>
        <w:t xml:space="preserve"> </w:t>
      </w:r>
      <w:proofErr w:type="spellStart"/>
      <w:r w:rsidRPr="00E124AC">
        <w:rPr>
          <w:sz w:val="26"/>
          <w:szCs w:val="26"/>
        </w:rPr>
        <w:t>Чебурашке</w:t>
      </w:r>
      <w:proofErr w:type="spellEnd"/>
      <w:r w:rsidRPr="00E124AC">
        <w:rPr>
          <w:sz w:val="26"/>
          <w:szCs w:val="26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Только одно свойство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Цель:</w:t>
      </w:r>
      <w:r w:rsidRPr="00E124AC">
        <w:rPr>
          <w:rStyle w:val="a4"/>
          <w:b w:val="0"/>
          <w:bCs w:val="0"/>
          <w:sz w:val="29"/>
          <w:szCs w:val="29"/>
        </w:rPr>
        <w:t> </w:t>
      </w:r>
      <w:r w:rsidRPr="00E124AC">
        <w:rPr>
          <w:sz w:val="26"/>
          <w:szCs w:val="26"/>
        </w:rPr>
        <w:t>закрепить знание свойств геометрических фигур, развивать умение быстро выбрать нужную фигуру, охарактеризовать её.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Ход игры:</w:t>
      </w:r>
      <w:r w:rsidRPr="00E124AC">
        <w:rPr>
          <w:rStyle w:val="a4"/>
          <w:b w:val="0"/>
          <w:bCs w:val="0"/>
          <w:sz w:val="29"/>
          <w:szCs w:val="29"/>
        </w:rPr>
        <w:t> </w:t>
      </w:r>
      <w:r w:rsidRPr="00E124AC">
        <w:rPr>
          <w:sz w:val="26"/>
          <w:szCs w:val="26"/>
        </w:rPr>
        <w:t>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Найди и назови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Цель:</w:t>
      </w:r>
      <w:r w:rsidRPr="00E124AC">
        <w:rPr>
          <w:rStyle w:val="a4"/>
          <w:b w:val="0"/>
          <w:bCs w:val="0"/>
          <w:sz w:val="29"/>
          <w:szCs w:val="29"/>
        </w:rPr>
        <w:t> </w:t>
      </w:r>
      <w:r w:rsidRPr="00E124AC">
        <w:rPr>
          <w:sz w:val="26"/>
          <w:szCs w:val="26"/>
        </w:rPr>
        <w:t>закрепить умение быстро находить геометрическую фигуру определённого размера и цвета.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Ход игры:</w:t>
      </w:r>
      <w:r w:rsidRPr="00E124AC">
        <w:rPr>
          <w:rStyle w:val="a4"/>
          <w:b w:val="0"/>
          <w:bCs w:val="0"/>
          <w:sz w:val="26"/>
          <w:szCs w:val="26"/>
        </w:rPr>
        <w:t> </w:t>
      </w:r>
      <w:r w:rsidRPr="00E124AC">
        <w:rPr>
          <w:sz w:val="26"/>
          <w:szCs w:val="26"/>
        </w:rPr>
        <w:t>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Назови число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proofErr w:type="gramStart"/>
      <w:r w:rsidRPr="00E124AC">
        <w:rPr>
          <w:sz w:val="26"/>
          <w:szCs w:val="26"/>
        </w:rPr>
        <w:t>Играющие</w:t>
      </w:r>
      <w:proofErr w:type="gramEnd"/>
      <w:r w:rsidRPr="00E124AC">
        <w:rPr>
          <w:sz w:val="26"/>
          <w:szCs w:val="26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E124AC">
        <w:rPr>
          <w:sz w:val="26"/>
          <w:szCs w:val="26"/>
        </w:rPr>
        <w:t>меньшее</w:t>
      </w:r>
      <w:proofErr w:type="gramEnd"/>
      <w:r w:rsidRPr="00E124AC">
        <w:rPr>
          <w:sz w:val="26"/>
          <w:szCs w:val="26"/>
        </w:rPr>
        <w:t>)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sz w:val="19"/>
          <w:szCs w:val="19"/>
        </w:rPr>
        <w:t> 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31"/>
          <w:szCs w:val="31"/>
          <w:u w:val="single"/>
        </w:rPr>
        <w:t>Сложи квадрат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  <w:u w:val="single"/>
        </w:rPr>
        <w:t>Цель:</w:t>
      </w:r>
      <w:r w:rsidRPr="00E124AC">
        <w:rPr>
          <w:rStyle w:val="a4"/>
          <w:b w:val="0"/>
          <w:bCs w:val="0"/>
          <w:sz w:val="26"/>
          <w:szCs w:val="26"/>
        </w:rPr>
        <w:t> </w:t>
      </w:r>
      <w:r w:rsidRPr="00E124AC">
        <w:rPr>
          <w:sz w:val="26"/>
          <w:szCs w:val="26"/>
        </w:rPr>
        <w:t>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E124AC">
        <w:rPr>
          <w:sz w:val="26"/>
          <w:szCs w:val="26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E124AC" w:rsidRPr="00E124AC" w:rsidRDefault="00E124AC" w:rsidP="00E124AC">
      <w:pPr>
        <w:pStyle w:val="a3"/>
        <w:spacing w:before="72" w:beforeAutospacing="0" w:after="72" w:afterAutospacing="0"/>
        <w:rPr>
          <w:sz w:val="19"/>
          <w:szCs w:val="19"/>
        </w:rPr>
      </w:pPr>
      <w:r w:rsidRPr="00E124AC">
        <w:rPr>
          <w:rStyle w:val="a4"/>
          <w:b w:val="0"/>
          <w:bCs w:val="0"/>
          <w:sz w:val="29"/>
          <w:szCs w:val="29"/>
        </w:rPr>
        <w:t>  </w:t>
      </w:r>
      <w:r w:rsidRPr="00E124AC">
        <w:rPr>
          <w:rStyle w:val="a4"/>
          <w:b w:val="0"/>
          <w:bCs w:val="0"/>
          <w:sz w:val="29"/>
          <w:szCs w:val="29"/>
          <w:u w:val="single"/>
        </w:rPr>
        <w:t>Задания к игре: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1.     Разложить кусочки квадратов по цвету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2.     По номерам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3.     Сложить из кусочков целый квадрат</w:t>
      </w:r>
    </w:p>
    <w:p w:rsidR="00E124AC" w:rsidRPr="00E124AC" w:rsidRDefault="00E124AC" w:rsidP="00E124AC">
      <w:pPr>
        <w:pStyle w:val="a3"/>
        <w:spacing w:before="72" w:beforeAutospacing="0" w:after="72" w:afterAutospacing="0"/>
        <w:ind w:left="720"/>
        <w:rPr>
          <w:sz w:val="19"/>
          <w:szCs w:val="19"/>
        </w:rPr>
      </w:pPr>
      <w:r w:rsidRPr="00E124AC">
        <w:rPr>
          <w:sz w:val="26"/>
          <w:szCs w:val="26"/>
        </w:rPr>
        <w:t>4.     Придумать новые квадратики.</w:t>
      </w:r>
    </w:p>
    <w:sectPr w:rsidR="00E124AC" w:rsidRPr="00E124AC" w:rsidSect="0080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AC"/>
    <w:rsid w:val="002D5BD8"/>
    <w:rsid w:val="00337662"/>
    <w:rsid w:val="00802787"/>
    <w:rsid w:val="00E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2021-02-07T14:05:00Z</dcterms:created>
  <dcterms:modified xsi:type="dcterms:W3CDTF">2021-02-07T14:10:00Z</dcterms:modified>
</cp:coreProperties>
</file>