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35" w:rsidRPr="009B6935" w:rsidRDefault="00C5657A" w:rsidP="00AB4E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935" w:rsidRPr="009B6935">
        <w:rPr>
          <w:rFonts w:ascii="Times New Roman" w:hAnsi="Times New Roman" w:cs="Times New Roman"/>
          <w:sz w:val="28"/>
          <w:szCs w:val="28"/>
        </w:rPr>
        <w:t>Воспитатель</w:t>
      </w:r>
      <w:r>
        <w:rPr>
          <w:rFonts w:ascii="Times New Roman" w:hAnsi="Times New Roman" w:cs="Times New Roman"/>
          <w:sz w:val="28"/>
          <w:szCs w:val="28"/>
        </w:rPr>
        <w:t xml:space="preserve">: </w:t>
      </w:r>
      <w:r w:rsidR="009B6935" w:rsidRPr="009B6935">
        <w:rPr>
          <w:rFonts w:ascii="Times New Roman" w:hAnsi="Times New Roman" w:cs="Times New Roman"/>
          <w:sz w:val="28"/>
          <w:szCs w:val="28"/>
        </w:rPr>
        <w:t xml:space="preserve"> Козырева Наталья Ильинична </w:t>
      </w:r>
    </w:p>
    <w:p w:rsidR="009B6935" w:rsidRDefault="00C5657A" w:rsidP="00AB4E2B">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9B6935" w:rsidRPr="009B6935">
        <w:rPr>
          <w:rFonts w:ascii="Times New Roman" w:hAnsi="Times New Roman" w:cs="Times New Roman"/>
          <w:sz w:val="28"/>
          <w:szCs w:val="28"/>
        </w:rPr>
        <w:t>МБДОУ №</w:t>
      </w:r>
      <w:r>
        <w:rPr>
          <w:rFonts w:ascii="Times New Roman" w:hAnsi="Times New Roman" w:cs="Times New Roman"/>
          <w:sz w:val="28"/>
          <w:szCs w:val="28"/>
        </w:rPr>
        <w:t xml:space="preserve"> </w:t>
      </w:r>
      <w:r w:rsidR="009B6935" w:rsidRPr="009B6935">
        <w:rPr>
          <w:rFonts w:ascii="Times New Roman" w:hAnsi="Times New Roman" w:cs="Times New Roman"/>
          <w:sz w:val="28"/>
          <w:szCs w:val="28"/>
        </w:rPr>
        <w:t>84</w:t>
      </w:r>
    </w:p>
    <w:p w:rsidR="00AB4E2B" w:rsidRPr="009B6935" w:rsidRDefault="00AB4E2B" w:rsidP="00AB4E2B">
      <w:pPr>
        <w:spacing w:after="0" w:line="240" w:lineRule="auto"/>
        <w:ind w:left="4962"/>
        <w:jc w:val="both"/>
        <w:rPr>
          <w:rFonts w:ascii="Times New Roman" w:hAnsi="Times New Roman" w:cs="Times New Roman"/>
          <w:sz w:val="28"/>
          <w:szCs w:val="28"/>
        </w:rPr>
      </w:pPr>
    </w:p>
    <w:p w:rsidR="009B6935" w:rsidRDefault="009B6935" w:rsidP="00AB4E2B">
      <w:pPr>
        <w:spacing w:after="0" w:line="276" w:lineRule="auto"/>
        <w:ind w:firstLine="851"/>
        <w:rPr>
          <w:rFonts w:ascii="Times New Roman" w:hAnsi="Times New Roman" w:cs="Times New Roman"/>
          <w:b/>
          <w:sz w:val="28"/>
          <w:szCs w:val="28"/>
        </w:rPr>
      </w:pPr>
      <w:r w:rsidRPr="009B6935">
        <w:rPr>
          <w:rFonts w:ascii="Times New Roman" w:hAnsi="Times New Roman" w:cs="Times New Roman"/>
          <w:b/>
          <w:sz w:val="28"/>
          <w:szCs w:val="28"/>
        </w:rPr>
        <w:t>ПРИНЦИПЫ ВОСПИТАНИЯ СОВРЕМЕННЫХ ДЕТЕЙ</w:t>
      </w:r>
      <w:r w:rsidR="00AB4E2B">
        <w:rPr>
          <w:rFonts w:ascii="Times New Roman" w:hAnsi="Times New Roman" w:cs="Times New Roman"/>
          <w:b/>
          <w:sz w:val="28"/>
          <w:szCs w:val="28"/>
        </w:rPr>
        <w:t>.</w:t>
      </w:r>
    </w:p>
    <w:p w:rsidR="00AB4E2B" w:rsidRPr="009B6935" w:rsidRDefault="00AB4E2B" w:rsidP="00AB4E2B">
      <w:pPr>
        <w:spacing w:after="0" w:line="276" w:lineRule="auto"/>
        <w:ind w:firstLine="851"/>
        <w:jc w:val="center"/>
        <w:rPr>
          <w:rFonts w:ascii="Times New Roman" w:hAnsi="Times New Roman" w:cs="Times New Roman"/>
          <w:b/>
          <w:sz w:val="28"/>
          <w:szCs w:val="28"/>
        </w:rPr>
      </w:pPr>
    </w:p>
    <w:p w:rsidR="009B6935" w:rsidRPr="00AB4E2B" w:rsidRDefault="009B6935" w:rsidP="00AB4E2B">
      <w:pPr>
        <w:spacing w:after="0" w:line="240" w:lineRule="auto"/>
        <w:ind w:left="-426"/>
        <w:jc w:val="both"/>
        <w:rPr>
          <w:rFonts w:ascii="Times New Roman" w:hAnsi="Times New Roman" w:cs="Times New Roman"/>
          <w:b/>
          <w:sz w:val="28"/>
          <w:szCs w:val="28"/>
        </w:rPr>
      </w:pPr>
      <w:r w:rsidRPr="009B6935">
        <w:rPr>
          <w:rFonts w:ascii="Times New Roman" w:hAnsi="Times New Roman" w:cs="Times New Roman"/>
          <w:b/>
          <w:sz w:val="28"/>
          <w:szCs w:val="28"/>
        </w:rPr>
        <w:t xml:space="preserve"> </w:t>
      </w:r>
      <w:r w:rsidRPr="00AB4E2B">
        <w:rPr>
          <w:rFonts w:ascii="Times New Roman" w:hAnsi="Times New Roman" w:cs="Times New Roman"/>
          <w:b/>
          <w:sz w:val="28"/>
          <w:szCs w:val="28"/>
        </w:rPr>
        <w:t xml:space="preserve">• Обращайтесь с детьми уважительно. Никогда не унижайте их!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Вы не должны говорить свысока с детьми. Они не уважают людей, чувствующих свое превосходство только потому, что Они гораздо старше. Вы должны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что от вас требуется, - это слушать своих детей. Дети достаточно открыты и сами расскажут о себе.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Самый худший из трех указанных вариантов — сдаться. Дети не уважают тех, кто не работает над собой, а сдаться - означает, что вы не выполняете свою работу.</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 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rsidR="009B6935" w:rsidRPr="00AB4E2B" w:rsidRDefault="009B6935" w:rsidP="00AB4E2B">
      <w:pPr>
        <w:spacing w:after="0" w:line="240" w:lineRule="auto"/>
        <w:ind w:left="-426"/>
        <w:jc w:val="both"/>
        <w:rPr>
          <w:rFonts w:ascii="Times New Roman" w:hAnsi="Times New Roman" w:cs="Times New Roman"/>
          <w:b/>
          <w:sz w:val="28"/>
          <w:szCs w:val="28"/>
        </w:rPr>
      </w:pPr>
      <w:r w:rsidRPr="00AB4E2B">
        <w:rPr>
          <w:rFonts w:ascii="Times New Roman" w:hAnsi="Times New Roman" w:cs="Times New Roman"/>
          <w:b/>
          <w:sz w:val="28"/>
          <w:szCs w:val="28"/>
        </w:rPr>
        <w:t xml:space="preserve"> • Всегда предоставляйте детям свободу выбора, чего бы это ни касалось!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Давайте детям подробные объяснения, а также предоставляйте им право высказывать своё мнение при принятии решений по разным вопросам и, более того, предоставляйте им несколько возможностей для выбора.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Но вначале вы должны «проигрывать» с ними ситуацию. Например: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Так что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закончим, пойдем и съедим по мороженому». Кстати, никогда не забывайте своих обещаний! </w:t>
      </w:r>
    </w:p>
    <w:p w:rsidR="009B6935" w:rsidRPr="00AB4E2B" w:rsidRDefault="009B6935" w:rsidP="00AB4E2B">
      <w:pPr>
        <w:spacing w:after="0" w:line="240" w:lineRule="auto"/>
        <w:ind w:left="-426"/>
        <w:jc w:val="both"/>
        <w:rPr>
          <w:rFonts w:ascii="Times New Roman" w:hAnsi="Times New Roman" w:cs="Times New Roman"/>
          <w:b/>
          <w:sz w:val="28"/>
          <w:szCs w:val="28"/>
        </w:rPr>
      </w:pPr>
      <w:r w:rsidRPr="00AB4E2B">
        <w:rPr>
          <w:rFonts w:ascii="Times New Roman" w:hAnsi="Times New Roman" w:cs="Times New Roman"/>
          <w:b/>
          <w:sz w:val="28"/>
          <w:szCs w:val="28"/>
        </w:rPr>
        <w:t xml:space="preserve">• Помогайте детям принимать самостоятельные решения в том, что касается их дисциплины.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Вместо запрета лучше скажите своему ребенку: «Объясни мне, почему ты 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Вы должны вести себя именно так, в противном случае он устранится от общения.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lastRenderedPageBreak/>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9B6935" w:rsidRPr="00AB4E2B" w:rsidRDefault="009B6935" w:rsidP="00AB4E2B">
      <w:pPr>
        <w:spacing w:after="0" w:line="240" w:lineRule="auto"/>
        <w:ind w:left="-426"/>
        <w:jc w:val="both"/>
        <w:rPr>
          <w:rFonts w:ascii="Times New Roman" w:hAnsi="Times New Roman" w:cs="Times New Roman"/>
          <w:b/>
          <w:sz w:val="28"/>
          <w:szCs w:val="28"/>
        </w:rPr>
      </w:pPr>
      <w:r w:rsidRPr="00AB4E2B">
        <w:rPr>
          <w:rFonts w:ascii="Times New Roman" w:hAnsi="Times New Roman" w:cs="Times New Roman"/>
          <w:b/>
          <w:sz w:val="28"/>
          <w:szCs w:val="28"/>
        </w:rPr>
        <w:t xml:space="preserve"> • Всегда объясняйте детям, почему вы даете им какие-то инструкции.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вы приказываете в диктаторском, авторитарном духе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они подумают о том, что вы сказали, а затем начнут и выполнять.</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Вам лучше сказать: «Я должен подумать об этом», чем ответить «нет» без промедления. Обычно у детей имеются достаточно веские причины желать чего-либо, и эти причины могут побудить вас пересмотреть свой ответ. Гораздо лучше послушать все их доводы и затем тщательно обдумать, прежде чем ответить. Если вы говорите «пет», а потом уступаете, дети очень быстро это усваивают и впредь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rsidR="009B6935" w:rsidRPr="00AB4E2B" w:rsidRDefault="009B6935" w:rsidP="00AB4E2B">
      <w:pPr>
        <w:spacing w:after="0" w:line="240" w:lineRule="auto"/>
        <w:ind w:left="-426"/>
        <w:jc w:val="both"/>
        <w:rPr>
          <w:rFonts w:ascii="Times New Roman" w:hAnsi="Times New Roman" w:cs="Times New Roman"/>
          <w:b/>
          <w:sz w:val="28"/>
          <w:szCs w:val="28"/>
        </w:rPr>
      </w:pPr>
      <w:r w:rsidRPr="00AB4E2B">
        <w:rPr>
          <w:rFonts w:ascii="Times New Roman" w:hAnsi="Times New Roman" w:cs="Times New Roman"/>
          <w:b/>
          <w:sz w:val="28"/>
          <w:szCs w:val="28"/>
        </w:rPr>
        <w:t xml:space="preserve">• Сделайте детей своими партнерами в их собственном воспитании.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 просто нечего ему сказать.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Если вы думаете о чем-то другом, то скажите: «Мне надо отключиться на некоторое время». Ребенок 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 открыты для сотрудничества с окружающими - правда до тех пор, пока вы не оттолкнете их, - тогда они уходят на «свою территорию», туда, где безопасно и мир полон понимания и любви. Себе они верят всегда.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Вы не сможете симулировать уважение в отношениях с ребенком. Это идет изнутри. Вы должны быть искрении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отвернутся.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rsidR="009B6935" w:rsidRPr="00AB4E2B" w:rsidRDefault="009B6935" w:rsidP="00AB4E2B">
      <w:pPr>
        <w:spacing w:after="0" w:line="240" w:lineRule="auto"/>
        <w:ind w:left="-426"/>
        <w:jc w:val="both"/>
        <w:rPr>
          <w:rFonts w:ascii="Times New Roman" w:hAnsi="Times New Roman" w:cs="Times New Roman"/>
          <w:b/>
          <w:sz w:val="28"/>
          <w:szCs w:val="28"/>
        </w:rPr>
      </w:pPr>
      <w:r w:rsidRPr="00AB4E2B">
        <w:rPr>
          <w:rFonts w:ascii="Times New Roman" w:hAnsi="Times New Roman" w:cs="Times New Roman"/>
          <w:b/>
          <w:sz w:val="28"/>
          <w:szCs w:val="28"/>
        </w:rPr>
        <w:t xml:space="preserve"> </w:t>
      </w:r>
      <w:r w:rsidRPr="00AB4E2B">
        <w:rPr>
          <w:rFonts w:ascii="Times New Roman" w:hAnsi="Times New Roman" w:cs="Times New Roman"/>
          <w:b/>
          <w:sz w:val="28"/>
          <w:szCs w:val="28"/>
        </w:rPr>
        <w:sym w:font="Symbol" w:char="F0B7"/>
      </w:r>
      <w:r w:rsidRPr="00AB4E2B">
        <w:rPr>
          <w:rFonts w:ascii="Times New Roman" w:hAnsi="Times New Roman" w:cs="Times New Roman"/>
          <w:b/>
          <w:sz w:val="28"/>
          <w:szCs w:val="28"/>
        </w:rPr>
        <w:t xml:space="preserve"> Формируйте у детей чувство безопасности, поддерживая их начинания.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Избегайте порицания и криков по отношению к детям. Всегда давайте им понять, что вы поддерживаете их начинания. Они станут более восприимчивы к вашим </w:t>
      </w:r>
      <w:r w:rsidRPr="00AB4E2B">
        <w:rPr>
          <w:rFonts w:ascii="Times New Roman" w:hAnsi="Times New Roman" w:cs="Times New Roman"/>
          <w:sz w:val="28"/>
          <w:szCs w:val="28"/>
        </w:rPr>
        <w:lastRenderedPageBreak/>
        <w:t xml:space="preserve">словам - и удивят вас. Не заставляйте их достигать чего-либо, но позвольте им действовать с воодушевлением. </w:t>
      </w:r>
    </w:p>
    <w:p w:rsidR="009B6935"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 xml:space="preserve">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 </w:t>
      </w:r>
    </w:p>
    <w:p w:rsidR="009B6935" w:rsidRPr="00AB4E2B" w:rsidRDefault="009B6935" w:rsidP="00AB4E2B">
      <w:pPr>
        <w:spacing w:after="0" w:line="240" w:lineRule="auto"/>
        <w:ind w:left="-426"/>
        <w:jc w:val="both"/>
        <w:rPr>
          <w:rFonts w:ascii="Times New Roman" w:hAnsi="Times New Roman" w:cs="Times New Roman"/>
          <w:b/>
          <w:sz w:val="28"/>
          <w:szCs w:val="28"/>
        </w:rPr>
      </w:pPr>
      <w:r w:rsidRPr="00AB4E2B">
        <w:rPr>
          <w:rFonts w:ascii="Times New Roman" w:hAnsi="Times New Roman" w:cs="Times New Roman"/>
          <w:b/>
          <w:sz w:val="28"/>
          <w:szCs w:val="28"/>
        </w:rPr>
        <w:t xml:space="preserve">Литература </w:t>
      </w:r>
    </w:p>
    <w:p w:rsidR="00C57CA2" w:rsidRPr="00AB4E2B" w:rsidRDefault="009B6935" w:rsidP="00AB4E2B">
      <w:pPr>
        <w:spacing w:after="0" w:line="240" w:lineRule="auto"/>
        <w:ind w:left="-426"/>
        <w:jc w:val="both"/>
        <w:rPr>
          <w:rFonts w:ascii="Times New Roman" w:hAnsi="Times New Roman" w:cs="Times New Roman"/>
          <w:sz w:val="28"/>
          <w:szCs w:val="28"/>
        </w:rPr>
      </w:pPr>
      <w:r w:rsidRPr="00AB4E2B">
        <w:rPr>
          <w:rFonts w:ascii="Times New Roman" w:hAnsi="Times New Roman" w:cs="Times New Roman"/>
          <w:sz w:val="28"/>
          <w:szCs w:val="28"/>
        </w:rPr>
        <w:t>«Работа с родителями. Практические рекомендации и консультации по воспита</w:t>
      </w:r>
      <w:bookmarkStart w:id="0" w:name="_GoBack"/>
      <w:bookmarkEnd w:id="0"/>
      <w:r w:rsidRPr="00AB4E2B">
        <w:rPr>
          <w:rFonts w:ascii="Times New Roman" w:hAnsi="Times New Roman" w:cs="Times New Roman"/>
          <w:sz w:val="28"/>
          <w:szCs w:val="28"/>
        </w:rPr>
        <w:t>нию детей 2-7 лет» Е.В.Шитова</w:t>
      </w:r>
    </w:p>
    <w:sectPr w:rsidR="00C57CA2" w:rsidRPr="00AB4E2B" w:rsidSect="00AB4E2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B6935"/>
    <w:rsid w:val="00665E19"/>
    <w:rsid w:val="009B6935"/>
    <w:rsid w:val="009E6CBA"/>
    <w:rsid w:val="00AB4E2B"/>
    <w:rsid w:val="00C5657A"/>
    <w:rsid w:val="00C5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1033</Words>
  <Characters>5889</Characters>
  <Application>Microsoft Office Word</Application>
  <DocSecurity>0</DocSecurity>
  <Lines>49</Lines>
  <Paragraphs>13</Paragraphs>
  <ScaleCrop>false</ScaleCrop>
  <Company>diakov.net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 Лецкий</dc:creator>
  <cp:keywords/>
  <dc:description/>
  <cp:lastModifiedBy>user</cp:lastModifiedBy>
  <cp:revision>5</cp:revision>
  <dcterms:created xsi:type="dcterms:W3CDTF">2017-11-20T17:32:00Z</dcterms:created>
  <dcterms:modified xsi:type="dcterms:W3CDTF">2017-11-21T04:59:00Z</dcterms:modified>
</cp:coreProperties>
</file>